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F626" w14:textId="4983C9BD" w:rsidR="00FD3693" w:rsidRDefault="00FD3693" w:rsidP="00FD3693">
      <w:r w:rsidRPr="00FD3693">
        <w:t>Shooter's Choice FP-10 Lubricant Elite® CLP Individually Wr</w:t>
      </w:r>
      <w:r>
        <w:t>ap</w:t>
      </w:r>
      <w:r w:rsidRPr="00FD3693">
        <w:t>ped Firearms Wipes 12-Pack</w:t>
      </w:r>
    </w:p>
    <w:p w14:paraId="427EE6D9" w14:textId="7A7E67F7" w:rsidR="00FD3693" w:rsidRDefault="00FD3693" w:rsidP="00FD3693">
      <w:r>
        <w:t>MSRP: $12.99</w:t>
      </w:r>
    </w:p>
    <w:p w14:paraId="36A0E7EA" w14:textId="362BB27A" w:rsidR="00FD3693" w:rsidRPr="00FD3693" w:rsidRDefault="00FD3693" w:rsidP="00FD3693">
      <w:r w:rsidRPr="00FD3693">
        <w:t>Width:5.00 (in)</w:t>
      </w:r>
    </w:p>
    <w:p w14:paraId="55EDD818" w14:textId="77777777" w:rsidR="00FD3693" w:rsidRPr="00FD3693" w:rsidRDefault="00FD3693" w:rsidP="00FD3693">
      <w:r w:rsidRPr="00FD3693">
        <w:t>Height:5.00 (in)</w:t>
      </w:r>
    </w:p>
    <w:p w14:paraId="2087F3A0" w14:textId="77777777" w:rsidR="00FD3693" w:rsidRPr="00FD3693" w:rsidRDefault="00FD3693" w:rsidP="00FD3693">
      <w:r w:rsidRPr="00FD3693">
        <w:t>Depth:1.50 (in)</w:t>
      </w:r>
    </w:p>
    <w:p w14:paraId="1A9A11FA" w14:textId="3743F110" w:rsidR="00FD3693" w:rsidRPr="00FD3693" w:rsidRDefault="00FD3693" w:rsidP="00FD3693">
      <w:r w:rsidRPr="00FD3693">
        <w:t>MPN:</w:t>
      </w:r>
      <w:r>
        <w:t xml:space="preserve"> </w:t>
      </w:r>
      <w:r w:rsidRPr="00FD3693">
        <w:t>SHF-1SWFP-12B</w:t>
      </w:r>
    </w:p>
    <w:p w14:paraId="23B056EC" w14:textId="4483C190" w:rsidR="00FD3693" w:rsidRPr="00FD3693" w:rsidRDefault="00FD3693" w:rsidP="00FD3693">
      <w:r w:rsidRPr="00FD3693">
        <w:t>SKU:</w:t>
      </w:r>
      <w:r>
        <w:t xml:space="preserve"> </w:t>
      </w:r>
      <w:r w:rsidRPr="00FD3693">
        <w:t>SHF-1SWFP-12B</w:t>
      </w:r>
    </w:p>
    <w:p w14:paraId="3F0370EE" w14:textId="77777777" w:rsidR="00FD3693" w:rsidRDefault="00FD3693" w:rsidP="00FD3693">
      <w:r w:rsidRPr="00FD3693">
        <w:t>UPC:027784004659</w:t>
      </w:r>
    </w:p>
    <w:p w14:paraId="129FD479" w14:textId="659B78EB" w:rsidR="00FD3693" w:rsidRDefault="00FD3693" w:rsidP="00FD3693">
      <w:r>
        <w:t xml:space="preserve">Images: </w:t>
      </w:r>
      <w:r w:rsidRPr="00FD3693">
        <w:t>https://drive.google.com/drive/folders/13klF2-zC_vxH1kWzP2p_UwZ2MAR-mz_q?usp=sharing</w:t>
      </w:r>
    </w:p>
    <w:p w14:paraId="03FC8E94" w14:textId="187ABA26" w:rsidR="00FD3693" w:rsidRPr="00FD3693" w:rsidRDefault="00FD3693" w:rsidP="00FD3693">
      <w:r>
        <w:t>Description:</w:t>
      </w:r>
    </w:p>
    <w:p w14:paraId="301DD8F0" w14:textId="77777777" w:rsidR="00FD3693" w:rsidRPr="00FD3693" w:rsidRDefault="00FD3693" w:rsidP="00FD3693">
      <w:r w:rsidRPr="00FD3693">
        <w:t>Our most popular formula is now in a convenient to use, on-the-go individual wipe! Packaged in a resealable bag with 12 individual wipes, these wipes are perfect to throw in your range bag or on your work bench for use wherever you need them. These wipes are saturated in our Shooter’s Choice FP-10 Lubricant Elite® CLP formula to clean, lubricate and protect your firearms. FP-10 Lubricant Elite® CLP is designed and formulated for the professional armorer and competitive sportsman for use on any of your firearm platforms. With a wide temperature range of -49°F to 500°F, FP-10 reduces friction and wear, protects against rust &amp; corrosion and removes carbon, lead &amp; powder fouling. Use these wipes to clean the carbon off your muzzle and slide after a long day at the range or to apply some lubricant to the surfaces of your firearm before stowing away. These wipes are designed with your busy life in mind, making it easier for you to clean, lubricate and protect your firearms, whenever and wherever you need to.</w:t>
      </w:r>
    </w:p>
    <w:p w14:paraId="04182D75" w14:textId="77777777" w:rsidR="00FD3693" w:rsidRPr="00FD3693" w:rsidRDefault="00FD3693" w:rsidP="00FD3693">
      <w:r w:rsidRPr="00FD3693">
        <w:t xml:space="preserve">• 12 </w:t>
      </w:r>
      <w:proofErr w:type="gramStart"/>
      <w:r w:rsidRPr="00FD3693">
        <w:t>count</w:t>
      </w:r>
      <w:proofErr w:type="gramEnd"/>
      <w:r w:rsidRPr="00FD3693">
        <w:t xml:space="preserve"> of individual wipes within a resealable bag</w:t>
      </w:r>
      <w:r w:rsidRPr="00FD3693">
        <w:br/>
        <w:t>• Reduces friction and wear</w:t>
      </w:r>
      <w:r w:rsidRPr="00FD3693">
        <w:br/>
        <w:t>• Protects against rust and corrosion</w:t>
      </w:r>
      <w:r w:rsidRPr="00FD3693">
        <w:br/>
        <w:t>• Removes carbon, lead &amp; powder fouling</w:t>
      </w:r>
      <w:r w:rsidRPr="00FD3693">
        <w:br/>
        <w:t>• (CLP) Clean, Lubricate and Protect your firearms with this advanced formula</w:t>
      </w:r>
      <w:r w:rsidRPr="00FD3693">
        <w:br/>
        <w:t>• Temperature range -49°F to 500°F</w:t>
      </w:r>
      <w:r w:rsidRPr="00FD3693">
        <w:br/>
        <w:t>• Portable and easy-to-use</w:t>
      </w:r>
      <w:r w:rsidRPr="00FD3693">
        <w:br/>
        <w:t>• Made in the USA</w:t>
      </w:r>
    </w:p>
    <w:p w14:paraId="43CEF6D5" w14:textId="77777777" w:rsidR="002A2A1D" w:rsidRDefault="002A2A1D"/>
    <w:sectPr w:rsidR="002A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93"/>
    <w:rsid w:val="002A2A1D"/>
    <w:rsid w:val="009F1C13"/>
    <w:rsid w:val="00DE2636"/>
    <w:rsid w:val="00FD1600"/>
    <w:rsid w:val="00FD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80B"/>
  <w15:chartTrackingRefBased/>
  <w15:docId w15:val="{024BDEB3-146F-42B9-9496-E6311660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693"/>
    <w:rPr>
      <w:rFonts w:eastAsiaTheme="majorEastAsia" w:cstheme="majorBidi"/>
      <w:color w:val="272727" w:themeColor="text1" w:themeTint="D8"/>
    </w:rPr>
  </w:style>
  <w:style w:type="paragraph" w:styleId="Title">
    <w:name w:val="Title"/>
    <w:basedOn w:val="Normal"/>
    <w:next w:val="Normal"/>
    <w:link w:val="TitleChar"/>
    <w:uiPriority w:val="10"/>
    <w:qFormat/>
    <w:rsid w:val="00FD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693"/>
    <w:pPr>
      <w:spacing w:before="160"/>
      <w:jc w:val="center"/>
    </w:pPr>
    <w:rPr>
      <w:i/>
      <w:iCs/>
      <w:color w:val="404040" w:themeColor="text1" w:themeTint="BF"/>
    </w:rPr>
  </w:style>
  <w:style w:type="character" w:customStyle="1" w:styleId="QuoteChar">
    <w:name w:val="Quote Char"/>
    <w:basedOn w:val="DefaultParagraphFont"/>
    <w:link w:val="Quote"/>
    <w:uiPriority w:val="29"/>
    <w:rsid w:val="00FD3693"/>
    <w:rPr>
      <w:i/>
      <w:iCs/>
      <w:color w:val="404040" w:themeColor="text1" w:themeTint="BF"/>
    </w:rPr>
  </w:style>
  <w:style w:type="paragraph" w:styleId="ListParagraph">
    <w:name w:val="List Paragraph"/>
    <w:basedOn w:val="Normal"/>
    <w:uiPriority w:val="34"/>
    <w:qFormat/>
    <w:rsid w:val="00FD3693"/>
    <w:pPr>
      <w:ind w:left="720"/>
      <w:contextualSpacing/>
    </w:pPr>
  </w:style>
  <w:style w:type="character" w:styleId="IntenseEmphasis">
    <w:name w:val="Intense Emphasis"/>
    <w:basedOn w:val="DefaultParagraphFont"/>
    <w:uiPriority w:val="21"/>
    <w:qFormat/>
    <w:rsid w:val="00FD3693"/>
    <w:rPr>
      <w:i/>
      <w:iCs/>
      <w:color w:val="0F4761" w:themeColor="accent1" w:themeShade="BF"/>
    </w:rPr>
  </w:style>
  <w:style w:type="paragraph" w:styleId="IntenseQuote">
    <w:name w:val="Intense Quote"/>
    <w:basedOn w:val="Normal"/>
    <w:next w:val="Normal"/>
    <w:link w:val="IntenseQuoteChar"/>
    <w:uiPriority w:val="30"/>
    <w:qFormat/>
    <w:rsid w:val="00FD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693"/>
    <w:rPr>
      <w:i/>
      <w:iCs/>
      <w:color w:val="0F4761" w:themeColor="accent1" w:themeShade="BF"/>
    </w:rPr>
  </w:style>
  <w:style w:type="character" w:styleId="IntenseReference">
    <w:name w:val="Intense Reference"/>
    <w:basedOn w:val="DefaultParagraphFont"/>
    <w:uiPriority w:val="32"/>
    <w:qFormat/>
    <w:rsid w:val="00FD3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Sturtevant</dc:creator>
  <cp:keywords/>
  <dc:description/>
  <cp:lastModifiedBy>Jared Sturtevant</cp:lastModifiedBy>
  <cp:revision>1</cp:revision>
  <dcterms:created xsi:type="dcterms:W3CDTF">2025-12-23T14:35:00Z</dcterms:created>
  <dcterms:modified xsi:type="dcterms:W3CDTF">2025-12-23T14:42:00Z</dcterms:modified>
</cp:coreProperties>
</file>